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0739" w14:textId="77777777" w:rsidR="00CF3B4E" w:rsidRPr="007F0BE2" w:rsidRDefault="007F2341" w:rsidP="000A1D7C">
      <w:pPr>
        <w:jc w:val="center"/>
        <w:rPr>
          <w:rFonts w:asciiTheme="majorHAnsi" w:hAnsiTheme="majorHAnsi"/>
          <w:b/>
        </w:rPr>
      </w:pPr>
      <w:r w:rsidRPr="007F0BE2">
        <w:rPr>
          <w:rFonts w:asciiTheme="majorHAnsi" w:hAnsiTheme="majorHAnsi"/>
          <w:b/>
        </w:rPr>
        <w:t>SOLICITUD DE REDUCCION/ELIMINACION DE PAGO BASADO EN LA CAPACIDAD DE PAGAR</w:t>
      </w:r>
    </w:p>
    <w:p w14:paraId="11D1C24B" w14:textId="77777777" w:rsidR="007F2341" w:rsidRDefault="007F2341">
      <w:pPr>
        <w:rPr>
          <w:rFonts w:asciiTheme="majorHAnsi" w:hAnsiTheme="majorHAnsi"/>
        </w:rPr>
      </w:pPr>
    </w:p>
    <w:p w14:paraId="37176DA5" w14:textId="77777777" w:rsidR="007F2341" w:rsidRDefault="007F2341">
      <w:pPr>
        <w:rPr>
          <w:rFonts w:asciiTheme="majorHAnsi" w:hAnsiTheme="majorHAnsi"/>
        </w:rPr>
      </w:pPr>
      <w:r>
        <w:rPr>
          <w:rFonts w:asciiTheme="majorHAnsi" w:hAnsiTheme="majorHAnsi"/>
        </w:rPr>
        <w:t>Nombre:</w:t>
      </w:r>
      <w:r w:rsidR="002E5E5E">
        <w:rPr>
          <w:rFonts w:asciiTheme="majorHAnsi" w:hAnsiTheme="majorHAnsi"/>
        </w:rPr>
        <w:t xml:space="preserve"> _____________________________ </w:t>
      </w:r>
      <w:r>
        <w:rPr>
          <w:rFonts w:asciiTheme="majorHAnsi" w:hAnsiTheme="majorHAnsi"/>
        </w:rPr>
        <w:t>Apellido:</w:t>
      </w:r>
      <w:r w:rsidR="002E5E5E">
        <w:rPr>
          <w:rFonts w:asciiTheme="majorHAnsi" w:hAnsiTheme="majorHAnsi"/>
        </w:rPr>
        <w:t xml:space="preserve"> _______________________________</w:t>
      </w:r>
      <w:r w:rsidR="002E5E5E">
        <w:rPr>
          <w:rFonts w:asciiTheme="majorHAnsi" w:hAnsiTheme="majorHAnsi"/>
        </w:rPr>
        <w:br/>
      </w:r>
    </w:p>
    <w:p w14:paraId="18D627D6" w14:textId="77777777" w:rsidR="007F2341" w:rsidRDefault="007F0BE2">
      <w:pPr>
        <w:rPr>
          <w:rFonts w:asciiTheme="majorHAnsi" w:hAnsiTheme="majorHAnsi"/>
        </w:rPr>
      </w:pPr>
      <w:r>
        <w:rPr>
          <w:rFonts w:asciiTheme="majorHAnsi" w:hAnsiTheme="majorHAnsi"/>
        </w:rPr>
        <w:t>Dirección</w:t>
      </w:r>
      <w:r w:rsidR="007F2341">
        <w:rPr>
          <w:rFonts w:asciiTheme="majorHAnsi" w:hAnsiTheme="majorHAnsi"/>
        </w:rPr>
        <w:t>:</w:t>
      </w:r>
      <w:r w:rsidR="000915C5">
        <w:rPr>
          <w:rFonts w:asciiTheme="majorHAnsi" w:hAnsiTheme="majorHAnsi"/>
        </w:rPr>
        <w:t xml:space="preserve"> ___________________</w:t>
      </w:r>
      <w:r w:rsidR="007F2341">
        <w:rPr>
          <w:rFonts w:asciiTheme="majorHAnsi" w:hAnsiTheme="majorHAnsi"/>
        </w:rPr>
        <w:t>Ciudad:</w:t>
      </w:r>
      <w:r w:rsidR="002E5E5E">
        <w:rPr>
          <w:rFonts w:asciiTheme="majorHAnsi" w:hAnsiTheme="majorHAnsi"/>
        </w:rPr>
        <w:t xml:space="preserve"> ____________</w:t>
      </w:r>
      <w:r w:rsidR="007F2341">
        <w:rPr>
          <w:rFonts w:asciiTheme="majorHAnsi" w:hAnsiTheme="majorHAnsi"/>
        </w:rPr>
        <w:t>Estado:</w:t>
      </w:r>
      <w:r w:rsidR="000915C5">
        <w:rPr>
          <w:rFonts w:asciiTheme="majorHAnsi" w:hAnsiTheme="majorHAnsi"/>
        </w:rPr>
        <w:t xml:space="preserve"> ____</w:t>
      </w:r>
      <w:r>
        <w:rPr>
          <w:rFonts w:asciiTheme="majorHAnsi" w:hAnsiTheme="majorHAnsi"/>
        </w:rPr>
        <w:t>Código</w:t>
      </w:r>
      <w:r w:rsidR="00117B6C">
        <w:rPr>
          <w:rFonts w:asciiTheme="majorHAnsi" w:hAnsiTheme="majorHAnsi"/>
        </w:rPr>
        <w:t xml:space="preserve"> </w:t>
      </w:r>
      <w:r w:rsidR="007F2341">
        <w:rPr>
          <w:rFonts w:asciiTheme="majorHAnsi" w:hAnsiTheme="majorHAnsi"/>
        </w:rPr>
        <w:t>Postal:</w:t>
      </w:r>
      <w:r w:rsidR="00117B6C">
        <w:rPr>
          <w:rFonts w:asciiTheme="majorHAnsi" w:hAnsiTheme="majorHAnsi"/>
        </w:rPr>
        <w:t xml:space="preserve"> _____</w:t>
      </w:r>
      <w:r w:rsidR="000915C5">
        <w:rPr>
          <w:rFonts w:asciiTheme="majorHAnsi" w:hAnsiTheme="majorHAnsi"/>
        </w:rPr>
        <w:t>__</w:t>
      </w:r>
    </w:p>
    <w:p w14:paraId="6AC30EDC" w14:textId="77777777" w:rsidR="000915C5" w:rsidRDefault="000915C5">
      <w:pPr>
        <w:rPr>
          <w:rFonts w:asciiTheme="majorHAnsi" w:hAnsiTheme="majorHAnsi"/>
        </w:rPr>
      </w:pPr>
    </w:p>
    <w:p w14:paraId="581E111F" w14:textId="77777777" w:rsidR="007F2341" w:rsidRDefault="007F23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Correo </w:t>
      </w:r>
      <w:r w:rsidR="007F0BE2">
        <w:rPr>
          <w:rFonts w:asciiTheme="majorHAnsi" w:hAnsiTheme="majorHAnsi"/>
        </w:rPr>
        <w:t>Electrónico</w:t>
      </w:r>
      <w:r>
        <w:rPr>
          <w:rFonts w:asciiTheme="majorHAnsi" w:hAnsiTheme="majorHAnsi"/>
        </w:rPr>
        <w:t>:</w:t>
      </w:r>
      <w:r w:rsidR="000915C5">
        <w:rPr>
          <w:rFonts w:asciiTheme="majorHAnsi" w:hAnsiTheme="majorHAnsi"/>
        </w:rPr>
        <w:t xml:space="preserve"> _______________</w:t>
      </w:r>
      <w:r w:rsidR="007F0BE2">
        <w:rPr>
          <w:rFonts w:asciiTheme="majorHAnsi" w:hAnsiTheme="majorHAnsi"/>
        </w:rPr>
        <w:t>Teléfono</w:t>
      </w:r>
      <w:r>
        <w:rPr>
          <w:rFonts w:asciiTheme="majorHAnsi" w:hAnsiTheme="majorHAnsi"/>
        </w:rPr>
        <w:t xml:space="preserve">  </w:t>
      </w:r>
      <w:r w:rsidR="007F0BE2">
        <w:rPr>
          <w:rFonts w:asciiTheme="majorHAnsi" w:hAnsiTheme="majorHAnsi"/>
        </w:rPr>
        <w:t>Móvil</w:t>
      </w:r>
      <w:r>
        <w:rPr>
          <w:rFonts w:asciiTheme="majorHAnsi" w:hAnsiTheme="majorHAnsi"/>
        </w:rPr>
        <w:t>#:</w:t>
      </w:r>
      <w:r w:rsidR="000915C5">
        <w:rPr>
          <w:rFonts w:asciiTheme="majorHAnsi" w:hAnsiTheme="majorHAnsi"/>
        </w:rPr>
        <w:t xml:space="preserve"> _______</w:t>
      </w:r>
      <w:r w:rsidR="007F0BE2">
        <w:rPr>
          <w:rFonts w:asciiTheme="majorHAnsi" w:hAnsiTheme="majorHAnsi"/>
        </w:rPr>
        <w:t>Teléfono</w:t>
      </w:r>
      <w:r w:rsidR="004262CC">
        <w:rPr>
          <w:rFonts w:asciiTheme="majorHAnsi" w:hAnsiTheme="majorHAnsi"/>
        </w:rPr>
        <w:t xml:space="preserve"> de casa#:</w:t>
      </w:r>
      <w:r w:rsidR="000915C5">
        <w:rPr>
          <w:rFonts w:asciiTheme="majorHAnsi" w:hAnsiTheme="majorHAnsi"/>
        </w:rPr>
        <w:t>_______</w:t>
      </w:r>
    </w:p>
    <w:p w14:paraId="1483AE20" w14:textId="278BCA96" w:rsidR="004262CC" w:rsidRDefault="006413C1">
      <w:pPr>
        <w:rPr>
          <w:rFonts w:asciiTheme="majorHAnsi" w:hAnsiTheme="majorHAnsi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8678" wp14:editId="10C8963C">
                <wp:simplePos x="0" y="0"/>
                <wp:positionH relativeFrom="column">
                  <wp:posOffset>-154940</wp:posOffset>
                </wp:positionH>
                <wp:positionV relativeFrom="paragraph">
                  <wp:posOffset>300355</wp:posOffset>
                </wp:positionV>
                <wp:extent cx="6097905" cy="1140460"/>
                <wp:effectExtent l="0" t="0" r="23495" b="27940"/>
                <wp:wrapThrough wrapText="bothSides">
                  <wp:wrapPolygon edited="0">
                    <wp:start x="180" y="0"/>
                    <wp:lineTo x="0" y="1443"/>
                    <wp:lineTo x="0" y="20686"/>
                    <wp:lineTo x="180" y="21648"/>
                    <wp:lineTo x="21413" y="21648"/>
                    <wp:lineTo x="21593" y="20205"/>
                    <wp:lineTo x="21593" y="962"/>
                    <wp:lineTo x="21413" y="0"/>
                    <wp:lineTo x="180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905" cy="11404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5F4ED" w14:textId="77777777" w:rsidR="002012A0" w:rsidRDefault="002012A0" w:rsidP="006413C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F0BE2">
                              <w:rPr>
                                <w:rFonts w:asciiTheme="majorHAnsi" w:hAnsiTheme="majorHAnsi"/>
                                <w:b/>
                              </w:rPr>
                              <w:t>La Reducción/Eliminación del Pago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 La mayoría de la gente califica para que el pago de $50 sea reducido a $25 o $0 basado en los ingresos y el estado de beneficios.  La información personal se mantendrá confidencial y se utilizara únicamente para determinar la elegibilidad para la reducción/eliminación de tarifas.  Sin esta información, se debe pagar $50 al momento de la inscripción.</w:t>
                            </w:r>
                          </w:p>
                          <w:p w14:paraId="0CAAE280" w14:textId="77777777" w:rsidR="002012A0" w:rsidRDefault="002012A0" w:rsidP="00AF5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6" o:spid="_x0000_s1026" style="position:absolute;margin-left:-12.15pt;margin-top:23.65pt;width:480.1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" fillcolor="#d8d8d8 [2732]" strokecolor="black [3213]" strokeweight="2pt">
                <v:textbox>
                  <w:txbxContent>
                    <w:p w14:paraId="7C45F4ED" w14:textId="77777777" w:rsidR="002012A0" w:rsidRDefault="002012A0" w:rsidP="006413C1">
                      <w:pPr>
                        <w:rPr>
                          <w:rFonts w:asciiTheme="majorHAnsi" w:hAnsiTheme="majorHAnsi"/>
                        </w:rPr>
                      </w:pPr>
                      <w:r w:rsidRPr="007F0BE2">
                        <w:rPr>
                          <w:rFonts w:asciiTheme="majorHAnsi" w:hAnsiTheme="majorHAnsi"/>
                          <w:b/>
                        </w:rPr>
                        <w:t>La Reducción/Eliminación del Pago</w:t>
                      </w:r>
                      <w:r>
                        <w:rPr>
                          <w:rFonts w:asciiTheme="majorHAnsi" w:hAnsiTheme="majorHAnsi"/>
                        </w:rPr>
                        <w:t>- La mayoría de la gente califica para que el pago de $50 sea reducido a $25 o $0 basado en los ingresos y el estado de beneficios.  La información personal se mantendrá confidencial y se utilizara únicamente para determinar la elegibilidad para la reducción/eliminación de tarifas.  Sin esta información, se debe pagar $50 al momento de la inscripción.</w:t>
                      </w:r>
                    </w:p>
                    <w:p w14:paraId="0CAAE280" w14:textId="77777777" w:rsidR="002012A0" w:rsidRDefault="002012A0" w:rsidP="00AF5B70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AB95C6E" w14:textId="0ED54A30" w:rsidR="00AF5B70" w:rsidRDefault="00AF5B70">
      <w:pPr>
        <w:rPr>
          <w:rFonts w:asciiTheme="majorHAnsi" w:hAnsiTheme="majorHAnsi"/>
        </w:rPr>
      </w:pPr>
    </w:p>
    <w:p w14:paraId="7EE5B856" w14:textId="77777777" w:rsidR="00AB4232" w:rsidRDefault="002012A0" w:rsidP="00AB4232">
      <w:pPr>
        <w:autoSpaceDE w:val="0"/>
        <w:autoSpaceDN w:val="0"/>
        <w:adjustRightInd w:val="0"/>
        <w:rPr>
          <w:rFonts w:ascii="Ü'ßWˇ" w:hAnsi="Ü'ßWˇ" w:cs="Ü'ßWˇ"/>
          <w:lang w:val="en-US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AB4232">
        <w:rPr>
          <w:rFonts w:ascii="Ü'ßWˇ" w:hAnsi="Ü'ßWˇ" w:cs="Ü'ßWˇ"/>
          <w:lang w:val="en-US"/>
        </w:rPr>
        <w:t xml:space="preserve">Las </w:t>
      </w:r>
      <w:proofErr w:type="spellStart"/>
      <w:r w:rsidR="00AB4232">
        <w:rPr>
          <w:rFonts w:ascii="Ü'ßWˇ" w:hAnsi="Ü'ßWˇ" w:cs="Ü'ßWˇ"/>
          <w:lang w:val="en-US"/>
        </w:rPr>
        <w:t>Reducciones</w:t>
      </w:r>
      <w:proofErr w:type="spellEnd"/>
      <w:r w:rsidR="00AB4232">
        <w:rPr>
          <w:rFonts w:ascii="Ü'ßWˇ" w:hAnsi="Ü'ßWˇ" w:cs="Ü'ßWˇ"/>
          <w:lang w:val="en-US"/>
        </w:rPr>
        <w:t xml:space="preserve"> y </w:t>
      </w:r>
      <w:proofErr w:type="spellStart"/>
      <w:r w:rsidR="00AB4232">
        <w:rPr>
          <w:rFonts w:ascii="Ü'ßWˇ" w:hAnsi="Ü'ßWˇ" w:cs="Ü'ßWˇ"/>
          <w:lang w:val="en-US"/>
        </w:rPr>
        <w:t>Eliminaciones</w:t>
      </w:r>
      <w:proofErr w:type="spellEnd"/>
      <w:r w:rsidR="00AB4232">
        <w:rPr>
          <w:rFonts w:ascii="Ü'ßWˇ" w:hAnsi="Ü'ßWˇ" w:cs="Ü'ßWˇ"/>
          <w:lang w:val="en-US"/>
        </w:rPr>
        <w:t xml:space="preserve"> de </w:t>
      </w:r>
      <w:proofErr w:type="spellStart"/>
      <w:r w:rsidR="00AB4232">
        <w:rPr>
          <w:rFonts w:ascii="Ü'ßWˇ" w:hAnsi="Ü'ßWˇ" w:cs="Ü'ßWˇ"/>
          <w:lang w:val="en-US"/>
        </w:rPr>
        <w:t>tarifas</w:t>
      </w:r>
      <w:proofErr w:type="spellEnd"/>
      <w:r w:rsidR="00AB4232">
        <w:rPr>
          <w:rFonts w:ascii="Ü'ßWˇ" w:hAnsi="Ü'ßWˇ" w:cs="Ü'ßWˇ"/>
          <w:lang w:val="en-US"/>
        </w:rPr>
        <w:t xml:space="preserve"> </w:t>
      </w:r>
      <w:proofErr w:type="spellStart"/>
      <w:r w:rsidR="00AB4232">
        <w:rPr>
          <w:rFonts w:ascii="Ü'ßWˇ" w:hAnsi="Ü'ßWˇ" w:cs="Ü'ßWˇ"/>
          <w:lang w:val="en-US"/>
        </w:rPr>
        <w:t>están</w:t>
      </w:r>
      <w:proofErr w:type="spellEnd"/>
      <w:r w:rsidR="00AB4232">
        <w:rPr>
          <w:rFonts w:ascii="Ü'ßWˇ" w:hAnsi="Ü'ßWˇ" w:cs="Ü'ßWˇ"/>
          <w:lang w:val="en-US"/>
        </w:rPr>
        <w:t xml:space="preserve"> </w:t>
      </w:r>
      <w:proofErr w:type="spellStart"/>
      <w:r w:rsidR="00AB4232">
        <w:rPr>
          <w:rFonts w:ascii="Ü'ßWˇ" w:hAnsi="Ü'ßWˇ" w:cs="Ü'ßWˇ"/>
          <w:lang w:val="en-US"/>
        </w:rPr>
        <w:t>disponibles</w:t>
      </w:r>
      <w:proofErr w:type="spellEnd"/>
      <w:r w:rsidR="00AB4232">
        <w:rPr>
          <w:rFonts w:ascii="Ü'ßWˇ" w:hAnsi="Ü'ßWˇ" w:cs="Ü'ßWˇ"/>
          <w:lang w:val="en-US"/>
        </w:rPr>
        <w:t xml:space="preserve"> para </w:t>
      </w:r>
      <w:proofErr w:type="spellStart"/>
      <w:r w:rsidR="00AB4232">
        <w:rPr>
          <w:rFonts w:ascii="Ü'ßWˇ" w:hAnsi="Ü'ßWˇ" w:cs="Ü'ßWˇ"/>
          <w:lang w:val="en-US"/>
        </w:rPr>
        <w:t>los</w:t>
      </w:r>
      <w:proofErr w:type="spellEnd"/>
      <w:r w:rsidR="00AB4232">
        <w:rPr>
          <w:rFonts w:ascii="Ü'ßWˇ" w:hAnsi="Ü'ßWˇ" w:cs="Ü'ßWˇ"/>
          <w:lang w:val="en-US"/>
        </w:rPr>
        <w:t xml:space="preserve"> </w:t>
      </w:r>
      <w:proofErr w:type="spellStart"/>
      <w:r w:rsidR="00AB4232">
        <w:rPr>
          <w:rFonts w:ascii="Ü'ßWˇ" w:hAnsi="Ü'ßWˇ" w:cs="Ü'ßWˇ"/>
          <w:lang w:val="en-US"/>
        </w:rPr>
        <w:t>residentes</w:t>
      </w:r>
      <w:proofErr w:type="spellEnd"/>
      <w:r w:rsidR="00AB4232">
        <w:rPr>
          <w:rFonts w:ascii="Ü'ßWˇ" w:hAnsi="Ü'ßWˇ" w:cs="Ü'ßWˇ"/>
          <w:lang w:val="en-US"/>
        </w:rPr>
        <w:t xml:space="preserve"> del </w:t>
      </w:r>
      <w:proofErr w:type="spellStart"/>
      <w:r w:rsidR="00AB4232">
        <w:rPr>
          <w:rFonts w:ascii="Ü'ßWˇ" w:hAnsi="Ü'ßWˇ" w:cs="Ü'ßWˇ"/>
          <w:lang w:val="en-US"/>
        </w:rPr>
        <w:t>condado</w:t>
      </w:r>
      <w:proofErr w:type="spellEnd"/>
    </w:p>
    <w:p w14:paraId="4DDDC7BB" w14:textId="77777777" w:rsidR="00AB4232" w:rsidRDefault="00AB4232" w:rsidP="00AB4232">
      <w:pPr>
        <w:autoSpaceDE w:val="0"/>
        <w:autoSpaceDN w:val="0"/>
        <w:adjustRightInd w:val="0"/>
        <w:rPr>
          <w:rFonts w:ascii="Ü'ßWˇ" w:hAnsi="Ü'ßWˇ" w:cs="Ü'ßWˇ"/>
          <w:lang w:val="en-US"/>
        </w:rPr>
      </w:pPr>
      <w:r>
        <w:rPr>
          <w:rFonts w:ascii="Ü'ßWˇ" w:hAnsi="Ü'ßWˇ" w:cs="Ü'ßWˇ"/>
          <w:lang w:val="en-US"/>
        </w:rPr>
        <w:t xml:space="preserve">que </w:t>
      </w:r>
      <w:proofErr w:type="spellStart"/>
      <w:r>
        <w:rPr>
          <w:rFonts w:ascii="Ü'ßWˇ" w:hAnsi="Ü'ßWˇ" w:cs="Ü'ßWˇ"/>
          <w:lang w:val="en-US"/>
        </w:rPr>
        <w:t>prestan</w:t>
      </w:r>
      <w:proofErr w:type="spellEnd"/>
      <w:r>
        <w:rPr>
          <w:rFonts w:ascii="Ü'ßWˇ" w:hAnsi="Ü'ßWˇ" w:cs="Ü'ßWˇ"/>
          <w:lang w:val="en-US"/>
        </w:rPr>
        <w:t xml:space="preserve"> </w:t>
      </w:r>
      <w:proofErr w:type="spellStart"/>
      <w:r>
        <w:rPr>
          <w:rFonts w:ascii="Ü'ßWˇ" w:hAnsi="Ü'ßWˇ" w:cs="Ü'ßWˇ"/>
          <w:lang w:val="en-US"/>
        </w:rPr>
        <w:t>servicios</w:t>
      </w:r>
      <w:proofErr w:type="spellEnd"/>
      <w:r>
        <w:rPr>
          <w:rFonts w:ascii="Ü'ßWˇ" w:hAnsi="Ü'ßWˇ" w:cs="Ü'ßWˇ"/>
          <w:lang w:val="en-US"/>
        </w:rPr>
        <w:t xml:space="preserve"> a la </w:t>
      </w:r>
      <w:proofErr w:type="spellStart"/>
      <w:r>
        <w:rPr>
          <w:rFonts w:ascii="Ü'ßWˇ" w:hAnsi="Ü'ßWˇ" w:cs="Ü'ßWˇ"/>
          <w:lang w:val="en-US"/>
        </w:rPr>
        <w:t>comunidad</w:t>
      </w:r>
      <w:proofErr w:type="spellEnd"/>
      <w:r>
        <w:rPr>
          <w:rFonts w:ascii="Ü'ßWˇ" w:hAnsi="Ü'ßWˇ" w:cs="Ü'ßWˇ"/>
          <w:lang w:val="en-US"/>
        </w:rPr>
        <w:t xml:space="preserve"> </w:t>
      </w:r>
      <w:proofErr w:type="spellStart"/>
      <w:r>
        <w:rPr>
          <w:rFonts w:ascii="Ü'ßWˇ" w:hAnsi="Ü'ßWˇ" w:cs="Ü'ßWˇ"/>
          <w:lang w:val="en-US"/>
        </w:rPr>
        <w:t>en</w:t>
      </w:r>
      <w:proofErr w:type="spellEnd"/>
      <w:r>
        <w:rPr>
          <w:rFonts w:ascii="Ü'ßWˇ" w:hAnsi="Ü'ßWˇ" w:cs="Ü'ßWˇ"/>
          <w:lang w:val="en-US"/>
        </w:rPr>
        <w:t xml:space="preserve"> el </w:t>
      </w:r>
      <w:proofErr w:type="spellStart"/>
      <w:r>
        <w:rPr>
          <w:rFonts w:ascii="Ü'ßWˇ" w:hAnsi="Ü'ßWˇ" w:cs="Ü'ßWˇ"/>
          <w:lang w:val="en-US"/>
        </w:rPr>
        <w:t>condado</w:t>
      </w:r>
      <w:proofErr w:type="spellEnd"/>
      <w:r>
        <w:rPr>
          <w:rFonts w:ascii="Ü'ßWˇ" w:hAnsi="Ü'ßWˇ" w:cs="Ü'ßWˇ"/>
          <w:lang w:val="en-US"/>
        </w:rPr>
        <w:t xml:space="preserve"> de Santa Cruz para </w:t>
      </w:r>
      <w:proofErr w:type="spellStart"/>
      <w:r>
        <w:rPr>
          <w:rFonts w:ascii="Ü'ßWˇ" w:hAnsi="Ü'ßWˇ" w:cs="Ü'ßWˇ"/>
          <w:lang w:val="en-US"/>
        </w:rPr>
        <w:t>cumplir</w:t>
      </w:r>
      <w:proofErr w:type="spellEnd"/>
      <w:r>
        <w:rPr>
          <w:rFonts w:ascii="Ü'ßWˇ" w:hAnsi="Ü'ßWˇ" w:cs="Ü'ßWˇ"/>
          <w:lang w:val="en-US"/>
        </w:rPr>
        <w:t xml:space="preserve"> con </w:t>
      </w:r>
      <w:proofErr w:type="spellStart"/>
      <w:r>
        <w:rPr>
          <w:rFonts w:ascii="Ü'ßWˇ" w:hAnsi="Ü'ßWˇ" w:cs="Ü'ßWˇ"/>
          <w:lang w:val="en-US"/>
        </w:rPr>
        <w:t>sus</w:t>
      </w:r>
      <w:proofErr w:type="spellEnd"/>
    </w:p>
    <w:p w14:paraId="05AE5D96" w14:textId="504440F3" w:rsidR="004262CC" w:rsidRDefault="00AB4232" w:rsidP="00AB4232">
      <w:pPr>
        <w:rPr>
          <w:rFonts w:asciiTheme="majorHAnsi" w:hAnsiTheme="majorHAnsi"/>
        </w:rPr>
      </w:pPr>
      <w:proofErr w:type="spellStart"/>
      <w:r>
        <w:rPr>
          <w:rFonts w:ascii="Ü'ßWˇ" w:hAnsi="Ü'ßWˇ" w:cs="Ü'ßWˇ"/>
          <w:lang w:val="en-US"/>
        </w:rPr>
        <w:t>obligaciones</w:t>
      </w:r>
      <w:proofErr w:type="spellEnd"/>
      <w:r>
        <w:rPr>
          <w:rFonts w:ascii="Ü'ßWˇ" w:hAnsi="Ü'ßWˇ" w:cs="Ü'ßWˇ"/>
          <w:lang w:val="en-US"/>
        </w:rPr>
        <w:t xml:space="preserve"> con </w:t>
      </w:r>
      <w:proofErr w:type="spellStart"/>
      <w:r>
        <w:rPr>
          <w:rFonts w:ascii="Ü'ßWˇ" w:hAnsi="Ü'ßWˇ" w:cs="Ü'ßWˇ"/>
          <w:lang w:val="en-US"/>
        </w:rPr>
        <w:t>los</w:t>
      </w:r>
      <w:proofErr w:type="spellEnd"/>
      <w:r>
        <w:rPr>
          <w:rFonts w:ascii="Ü'ßWˇ" w:hAnsi="Ü'ßWˇ" w:cs="Ü'ßWˇ"/>
          <w:lang w:val="en-US"/>
        </w:rPr>
        <w:t xml:space="preserve"> </w:t>
      </w:r>
      <w:proofErr w:type="spellStart"/>
      <w:r>
        <w:rPr>
          <w:rFonts w:ascii="Ü'ßWˇ" w:hAnsi="Ü'ßWˇ" w:cs="Ü'ßWˇ"/>
          <w:lang w:val="en-US"/>
        </w:rPr>
        <w:t>tribunales</w:t>
      </w:r>
      <w:proofErr w:type="spellEnd"/>
      <w:r>
        <w:rPr>
          <w:rFonts w:ascii="Ü'ßWˇ" w:hAnsi="Ü'ßWˇ" w:cs="Ü'ßWˇ"/>
          <w:lang w:val="en-US"/>
        </w:rPr>
        <w:t xml:space="preserve"> del </w:t>
      </w:r>
      <w:proofErr w:type="spellStart"/>
      <w:r>
        <w:rPr>
          <w:rFonts w:ascii="Ü'ßWˇ" w:hAnsi="Ü'ßWˇ" w:cs="Ü'ßWˇ"/>
          <w:lang w:val="en-US"/>
        </w:rPr>
        <w:t>condado</w:t>
      </w:r>
      <w:proofErr w:type="spellEnd"/>
      <w:r>
        <w:rPr>
          <w:rFonts w:ascii="Ü'ßWˇ" w:hAnsi="Ü'ßWˇ" w:cs="Ü'ßWˇ"/>
          <w:lang w:val="en-US"/>
        </w:rPr>
        <w:t xml:space="preserve"> de Santa Cruz y / o </w:t>
      </w:r>
      <w:proofErr w:type="spellStart"/>
      <w:r>
        <w:rPr>
          <w:rFonts w:ascii="Ü'ßWˇ" w:hAnsi="Ü'ßWˇ" w:cs="Ü'ßWˇ"/>
          <w:lang w:val="en-US"/>
        </w:rPr>
        <w:t>Probación</w:t>
      </w:r>
      <w:proofErr w:type="spellEnd"/>
      <w:r>
        <w:rPr>
          <w:rFonts w:ascii="Ü'ßWˇ" w:hAnsi="Ü'ßWˇ" w:cs="Ü'ßWˇ"/>
          <w:lang w:val="en-US"/>
        </w:rPr>
        <w:t>.</w:t>
      </w:r>
    </w:p>
    <w:p w14:paraId="0D48FCE4" w14:textId="77777777" w:rsidR="004262CC" w:rsidRPr="007F0BE2" w:rsidRDefault="004262CC" w:rsidP="00A95D68">
      <w:pPr>
        <w:pStyle w:val="ListParagraph"/>
        <w:numPr>
          <w:ilvl w:val="0"/>
          <w:numId w:val="1"/>
        </w:numPr>
        <w:tabs>
          <w:tab w:val="left" w:pos="0"/>
        </w:tabs>
        <w:ind w:left="180" w:hanging="270"/>
        <w:rPr>
          <w:rFonts w:asciiTheme="majorHAnsi" w:hAnsiTheme="majorHAnsi"/>
          <w:b/>
        </w:rPr>
      </w:pPr>
      <w:r w:rsidRPr="007F0BE2">
        <w:rPr>
          <w:rFonts w:asciiTheme="majorHAnsi" w:hAnsiTheme="majorHAnsi"/>
          <w:b/>
        </w:rPr>
        <w:t>Marque la casilla de todos los programas de beneficios del gobierno en los que esta inscrito actualmente:</w:t>
      </w:r>
    </w:p>
    <w:p w14:paraId="441A6F8D" w14:textId="71036632" w:rsidR="004262CC" w:rsidRDefault="00A95D68" w:rsidP="00A95D68">
      <w:pPr>
        <w:tabs>
          <w:tab w:val="left" w:pos="0"/>
        </w:tabs>
        <w:ind w:left="180" w:hanging="270"/>
        <w:rPr>
          <w:rFonts w:asciiTheme="majorHAnsi" w:eastAsia="MS Gothic" w:hAnsiTheme="majorHAnsi" w:cs="Menlo Regular"/>
          <w:color w:val="000000"/>
        </w:rPr>
      </w:pP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 w:rsidR="004262CC" w:rsidRPr="004262C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 w:rsidR="004262CC">
        <w:rPr>
          <w:rFonts w:asciiTheme="majorHAnsi" w:eastAsia="MS Gothic" w:hAnsiTheme="majorHAnsi" w:cs="Menlo Regular"/>
          <w:color w:val="000000"/>
        </w:rPr>
        <w:t xml:space="preserve">SSI/SSDI   </w:t>
      </w:r>
      <w:r w:rsidR="004262CC" w:rsidRPr="004262C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proofErr w:type="spellStart"/>
      <w:r w:rsidR="004262CC">
        <w:rPr>
          <w:rFonts w:asciiTheme="majorHAnsi" w:eastAsia="MS Gothic" w:hAnsiTheme="majorHAnsi" w:cs="Menlo Regular"/>
          <w:color w:val="000000"/>
        </w:rPr>
        <w:t>CalFresh</w:t>
      </w:r>
      <w:proofErr w:type="spellEnd"/>
      <w:r w:rsidR="004262CC">
        <w:rPr>
          <w:rFonts w:asciiTheme="majorHAnsi" w:eastAsia="MS Gothic" w:hAnsiTheme="majorHAnsi" w:cs="Menlo Regular"/>
          <w:color w:val="000000"/>
        </w:rPr>
        <w:t xml:space="preserve">     </w:t>
      </w:r>
      <w:r w:rsidR="004262CC" w:rsidRPr="004262C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proofErr w:type="spellStart"/>
      <w:r w:rsidR="004262CC">
        <w:rPr>
          <w:rFonts w:asciiTheme="majorHAnsi" w:eastAsia="MS Gothic" w:hAnsiTheme="majorHAnsi" w:cs="Menlo Regular"/>
          <w:color w:val="000000"/>
        </w:rPr>
        <w:t>CalWorks</w:t>
      </w:r>
      <w:proofErr w:type="spellEnd"/>
      <w:r w:rsidR="004262CC">
        <w:rPr>
          <w:rFonts w:asciiTheme="majorHAnsi" w:eastAsia="MS Gothic" w:hAnsiTheme="majorHAnsi" w:cs="Menlo Regular"/>
          <w:color w:val="000000"/>
        </w:rPr>
        <w:t xml:space="preserve">   </w:t>
      </w:r>
      <w:r w:rsidR="004262CC" w:rsidRPr="004262C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 w:rsidR="004262CC">
        <w:rPr>
          <w:rFonts w:asciiTheme="majorHAnsi" w:eastAsia="MS Gothic" w:hAnsiTheme="majorHAnsi" w:cs="Menlo Regular"/>
          <w:color w:val="000000"/>
        </w:rPr>
        <w:t xml:space="preserve">WIC    </w:t>
      </w:r>
      <w:r w:rsidR="004262CC" w:rsidRPr="004262C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 w:rsidR="007B1B48">
        <w:rPr>
          <w:rFonts w:asciiTheme="majorHAnsi" w:eastAsia="MS Gothic" w:hAnsiTheme="majorHAnsi" w:cs="Menlo Regular"/>
          <w:color w:val="000000"/>
        </w:rPr>
        <w:t>Medical/</w:t>
      </w:r>
      <w:proofErr w:type="spellStart"/>
      <w:r w:rsidR="007B1B48">
        <w:rPr>
          <w:rFonts w:asciiTheme="majorHAnsi" w:eastAsia="MS Gothic" w:hAnsiTheme="majorHAnsi" w:cs="Menlo Regular"/>
          <w:color w:val="000000"/>
        </w:rPr>
        <w:t>MediCare</w:t>
      </w:r>
      <w:proofErr w:type="spellEnd"/>
    </w:p>
    <w:p w14:paraId="45363AF4" w14:textId="7028C0DD" w:rsidR="007B1B48" w:rsidRDefault="00A95D68" w:rsidP="00A95D68">
      <w:pPr>
        <w:tabs>
          <w:tab w:val="left" w:pos="0"/>
        </w:tabs>
        <w:ind w:left="180" w:hanging="270"/>
        <w:rPr>
          <w:rFonts w:asciiTheme="majorHAnsi" w:eastAsia="MS Gothic" w:hAnsiTheme="majorHAnsi" w:cs="Menlo Regular"/>
          <w:color w:val="000000"/>
        </w:rPr>
      </w:pP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 w:rsidR="007B1B48" w:rsidRPr="007B1B48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 w:rsidR="007F0BE2">
        <w:rPr>
          <w:rFonts w:asciiTheme="majorHAnsi" w:eastAsia="MS Gothic" w:hAnsiTheme="majorHAnsi" w:cs="Menlo Regular"/>
          <w:color w:val="000000"/>
        </w:rPr>
        <w:t>Sección</w:t>
      </w:r>
      <w:r w:rsidR="007B1B48">
        <w:rPr>
          <w:rFonts w:asciiTheme="majorHAnsi" w:eastAsia="MS Gothic" w:hAnsiTheme="majorHAnsi" w:cs="Menlo Regular"/>
          <w:color w:val="000000"/>
        </w:rPr>
        <w:t xml:space="preserve"> 8 Vivienda  </w:t>
      </w:r>
      <w:r w:rsidR="007B1B48" w:rsidRPr="007B1B48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 w:rsidR="007B1B48">
        <w:rPr>
          <w:rFonts w:asciiTheme="majorHAnsi" w:eastAsia="MS Gothic" w:hAnsiTheme="majorHAnsi" w:cs="Menlo Regular"/>
          <w:color w:val="000000"/>
        </w:rPr>
        <w:t>Asistencia general</w:t>
      </w:r>
    </w:p>
    <w:p w14:paraId="4C808E76" w14:textId="77777777" w:rsidR="007B1B48" w:rsidRDefault="007B1B48" w:rsidP="00A95D68">
      <w:pPr>
        <w:tabs>
          <w:tab w:val="left" w:pos="0"/>
        </w:tabs>
        <w:ind w:left="180" w:hanging="270"/>
        <w:rPr>
          <w:rFonts w:asciiTheme="majorHAnsi" w:eastAsia="MS Gothic" w:hAnsiTheme="majorHAnsi" w:cs="Menlo Regular"/>
          <w:color w:val="000000"/>
        </w:rPr>
      </w:pPr>
    </w:p>
    <w:p w14:paraId="7AE62D50" w14:textId="77777777" w:rsidR="007B1B48" w:rsidRPr="007F0BE2" w:rsidRDefault="007B1B48" w:rsidP="00A95D68">
      <w:pPr>
        <w:pStyle w:val="ListParagraph"/>
        <w:numPr>
          <w:ilvl w:val="0"/>
          <w:numId w:val="1"/>
        </w:numPr>
        <w:tabs>
          <w:tab w:val="left" w:pos="0"/>
        </w:tabs>
        <w:ind w:left="180" w:hanging="270"/>
        <w:rPr>
          <w:rFonts w:asciiTheme="majorHAnsi" w:eastAsia="MS Gothic" w:hAnsiTheme="majorHAnsi" w:cs="Menlo Regular"/>
          <w:b/>
          <w:color w:val="000000"/>
        </w:rPr>
      </w:pPr>
      <w:r w:rsidRPr="007F0BE2">
        <w:rPr>
          <w:rFonts w:asciiTheme="majorHAnsi" w:eastAsia="MS Gothic" w:hAnsiTheme="majorHAnsi" w:cs="Menlo Regular"/>
          <w:b/>
          <w:color w:val="000000"/>
        </w:rPr>
        <w:t xml:space="preserve">Por favor, </w:t>
      </w:r>
      <w:r w:rsidR="007F0BE2" w:rsidRPr="007F0BE2">
        <w:rPr>
          <w:rFonts w:asciiTheme="majorHAnsi" w:eastAsia="MS Gothic" w:hAnsiTheme="majorHAnsi" w:cs="Menlo Regular"/>
          <w:b/>
          <w:color w:val="000000"/>
        </w:rPr>
        <w:t>bríndenos</w:t>
      </w:r>
      <w:r w:rsidRPr="007F0BE2">
        <w:rPr>
          <w:rFonts w:asciiTheme="majorHAnsi" w:eastAsia="MS Gothic" w:hAnsiTheme="majorHAnsi" w:cs="Menlo Regular"/>
          <w:b/>
          <w:color w:val="000000"/>
        </w:rPr>
        <w:t xml:space="preserve"> información sobre su ingreso familiar mensual actual.</w:t>
      </w:r>
    </w:p>
    <w:p w14:paraId="6B655E34" w14:textId="667BE1DB" w:rsidR="007B1B48" w:rsidRDefault="00A95D68" w:rsidP="00A95D68">
      <w:pPr>
        <w:tabs>
          <w:tab w:val="left" w:pos="0"/>
        </w:tabs>
        <w:ind w:left="18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7B1B48">
        <w:rPr>
          <w:rFonts w:asciiTheme="majorHAnsi" w:hAnsiTheme="majorHAnsi"/>
        </w:rPr>
        <w:t>Su hogar incluye a todos los miembros de su familia que viven con usted por quienes es financieramente responsable, incluidos los niños a los que respalda que viven con usted durante la mitad del tiempo a través de un acuerdo de custodia conjunta.</w:t>
      </w:r>
    </w:p>
    <w:p w14:paraId="2ADBF2BE" w14:textId="77777777" w:rsidR="007B1B48" w:rsidRDefault="007B1B48" w:rsidP="00A95D68">
      <w:pPr>
        <w:tabs>
          <w:tab w:val="left" w:pos="0"/>
        </w:tabs>
        <w:ind w:left="180" w:hanging="270"/>
        <w:rPr>
          <w:rFonts w:asciiTheme="majorHAnsi" w:hAnsiTheme="majorHAnsi"/>
        </w:rPr>
      </w:pPr>
    </w:p>
    <w:p w14:paraId="52FC349F" w14:textId="39948D43" w:rsidR="007B1B48" w:rsidRDefault="00A95D68" w:rsidP="00A95D68">
      <w:pPr>
        <w:tabs>
          <w:tab w:val="left" w:pos="0"/>
        </w:tabs>
        <w:ind w:left="18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7B1B48">
        <w:rPr>
          <w:rFonts w:asciiTheme="majorHAnsi" w:hAnsiTheme="majorHAnsi"/>
        </w:rPr>
        <w:t>El ingreso mensual de su hogar incluye el ingreso total actual de salarios, beneficios, manutención de menores, inversiones y otro efectivo ganado.</w:t>
      </w:r>
    </w:p>
    <w:p w14:paraId="307B8A2F" w14:textId="77777777" w:rsidR="007B1B48" w:rsidRDefault="007B1B48" w:rsidP="007B1B48">
      <w:pPr>
        <w:ind w:left="360"/>
        <w:rPr>
          <w:rFonts w:asciiTheme="majorHAnsi" w:hAnsiTheme="majorHAnsi"/>
        </w:rPr>
      </w:pPr>
    </w:p>
    <w:p w14:paraId="0E70FF6C" w14:textId="77777777" w:rsidR="007B1B48" w:rsidRDefault="007B1B48" w:rsidP="00A95D68">
      <w:pPr>
        <w:rPr>
          <w:rFonts w:asciiTheme="majorHAnsi" w:hAnsiTheme="majorHAnsi"/>
        </w:rPr>
      </w:pPr>
      <w:r>
        <w:rPr>
          <w:rFonts w:asciiTheme="majorHAnsi" w:hAnsiTheme="majorHAnsi"/>
        </w:rPr>
        <w:t>#_________Cantidad de personas en su hogar $___________ Ingresos mensuales del hogar</w:t>
      </w:r>
    </w:p>
    <w:p w14:paraId="20039D9D" w14:textId="77777777" w:rsidR="007B1B48" w:rsidRDefault="007B1B48" w:rsidP="007B1B48">
      <w:pPr>
        <w:ind w:left="360"/>
        <w:rPr>
          <w:rFonts w:asciiTheme="majorHAnsi" w:hAnsiTheme="majorHAnsi"/>
        </w:rPr>
      </w:pPr>
    </w:p>
    <w:p w14:paraId="45C25F89" w14:textId="77777777" w:rsidR="007B1B48" w:rsidRPr="006413C1" w:rsidRDefault="007B1B48" w:rsidP="00A95D68">
      <w:pPr>
        <w:rPr>
          <w:rFonts w:asciiTheme="majorHAnsi" w:hAnsiTheme="majorHAnsi"/>
          <w:b/>
          <w:i/>
        </w:rPr>
      </w:pPr>
      <w:r w:rsidRPr="006413C1">
        <w:rPr>
          <w:rFonts w:asciiTheme="majorHAnsi" w:hAnsiTheme="majorHAnsi"/>
          <w:b/>
          <w:i/>
        </w:rPr>
        <w:t xml:space="preserve">Su firma indica que nos esta </w:t>
      </w:r>
      <w:r w:rsidR="007F0BE2" w:rsidRPr="006413C1">
        <w:rPr>
          <w:rFonts w:asciiTheme="majorHAnsi" w:hAnsiTheme="majorHAnsi"/>
          <w:b/>
          <w:i/>
        </w:rPr>
        <w:t>brindando</w:t>
      </w:r>
      <w:r w:rsidRPr="006413C1">
        <w:rPr>
          <w:rFonts w:asciiTheme="majorHAnsi" w:hAnsiTheme="majorHAnsi"/>
          <w:b/>
          <w:i/>
        </w:rPr>
        <w:t xml:space="preserve"> información precisa sobre su estado financiero.</w:t>
      </w:r>
    </w:p>
    <w:p w14:paraId="7A384260" w14:textId="77777777" w:rsidR="006413C1" w:rsidRDefault="006413C1" w:rsidP="007B1B48">
      <w:pPr>
        <w:ind w:left="360"/>
        <w:rPr>
          <w:rFonts w:asciiTheme="majorHAnsi" w:hAnsiTheme="majorHAnsi"/>
        </w:rPr>
      </w:pPr>
    </w:p>
    <w:p w14:paraId="0FCEF8D7" w14:textId="4ED41627" w:rsidR="007B1B48" w:rsidRDefault="007B1B48" w:rsidP="00A95D68">
      <w:pPr>
        <w:rPr>
          <w:rFonts w:asciiTheme="majorHAnsi" w:hAnsiTheme="majorHAnsi"/>
        </w:rPr>
      </w:pPr>
      <w:r>
        <w:rPr>
          <w:rFonts w:asciiTheme="majorHAnsi" w:hAnsiTheme="majorHAnsi"/>
        </w:rPr>
        <w:t>Firma:</w:t>
      </w:r>
      <w:r w:rsidR="006413C1">
        <w:rPr>
          <w:rFonts w:asciiTheme="majorHAnsi" w:hAnsiTheme="majorHAnsi"/>
        </w:rPr>
        <w:t xml:space="preserve"> ________________________________________________ </w:t>
      </w:r>
      <w:r>
        <w:rPr>
          <w:rFonts w:asciiTheme="majorHAnsi" w:hAnsiTheme="majorHAnsi"/>
        </w:rPr>
        <w:t>Fecha:</w:t>
      </w:r>
      <w:r w:rsidR="006413C1">
        <w:rPr>
          <w:rFonts w:asciiTheme="majorHAnsi" w:hAnsiTheme="majorHAnsi"/>
        </w:rPr>
        <w:t xml:space="preserve"> _________________</w:t>
      </w:r>
    </w:p>
    <w:p w14:paraId="65F1C5A6" w14:textId="3962C4D6" w:rsidR="007B1B48" w:rsidRPr="007F0BE2" w:rsidRDefault="007B1B48" w:rsidP="00A95D68">
      <w:pPr>
        <w:rPr>
          <w:rFonts w:asciiTheme="majorHAnsi" w:hAnsiTheme="majorHAnsi"/>
          <w:b/>
        </w:rPr>
      </w:pPr>
      <w:r w:rsidRPr="007F0BE2">
        <w:rPr>
          <w:rFonts w:asciiTheme="majorHAnsi" w:hAnsiTheme="majorHAnsi"/>
          <w:b/>
        </w:rPr>
        <w:t>Por favor devuelva este formulario a una de nuestras oficinas:</w:t>
      </w:r>
      <w:r w:rsidR="006413C1">
        <w:rPr>
          <w:rFonts w:asciiTheme="majorHAnsi" w:hAnsiTheme="majorHAnsi"/>
          <w:b/>
        </w:rPr>
        <w:br/>
      </w:r>
    </w:p>
    <w:p w14:paraId="0738684B" w14:textId="1D262A73" w:rsidR="007B1B48" w:rsidRDefault="007B1B48" w:rsidP="00A95D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 correo electrónico a </w:t>
      </w:r>
      <w:hyperlink r:id="rId5" w:history="1">
        <w:r w:rsidRPr="00C50017">
          <w:rPr>
            <w:rStyle w:val="Hyperlink"/>
            <w:rFonts w:asciiTheme="majorHAnsi" w:hAnsiTheme="majorHAnsi"/>
          </w:rPr>
          <w:t>courtreferral@scvolunteercenter.org</w:t>
        </w:r>
      </w:hyperlink>
      <w:r>
        <w:rPr>
          <w:rFonts w:asciiTheme="majorHAnsi" w:hAnsiTheme="majorHAnsi"/>
        </w:rPr>
        <w:t xml:space="preserve"> </w:t>
      </w:r>
      <w:r w:rsidR="006413C1">
        <w:rPr>
          <w:rFonts w:asciiTheme="majorHAnsi" w:hAnsiTheme="majorHAnsi"/>
        </w:rPr>
        <w:br/>
      </w:r>
    </w:p>
    <w:p w14:paraId="6DDB552A" w14:textId="28481968" w:rsidR="00A95D68" w:rsidRDefault="007F0BE2" w:rsidP="00A95D68">
      <w:pPr>
        <w:rPr>
          <w:rFonts w:asciiTheme="majorHAnsi" w:hAnsiTheme="majorHAnsi"/>
        </w:rPr>
      </w:pPr>
      <w:r>
        <w:rPr>
          <w:rFonts w:asciiTheme="majorHAnsi" w:hAnsiTheme="majorHAnsi"/>
        </w:rPr>
        <w:t>Envié</w:t>
      </w:r>
      <w:r w:rsidR="007B1B48">
        <w:rPr>
          <w:rFonts w:asciiTheme="majorHAnsi" w:hAnsiTheme="majorHAnsi"/>
        </w:rPr>
        <w:t xml:space="preserve"> por correo o entregue en persona a : </w:t>
      </w:r>
      <w:r w:rsidR="00A95D68">
        <w:rPr>
          <w:rFonts w:asciiTheme="majorHAnsi" w:hAnsiTheme="majorHAnsi"/>
        </w:rPr>
        <w:tab/>
      </w:r>
      <w:r w:rsidR="007B1B48">
        <w:rPr>
          <w:rFonts w:asciiTheme="majorHAnsi" w:hAnsiTheme="majorHAnsi"/>
        </w:rPr>
        <w:t>1740 17t</w:t>
      </w:r>
      <w:r w:rsidR="00A95D68">
        <w:rPr>
          <w:rFonts w:asciiTheme="majorHAnsi" w:hAnsiTheme="majorHAnsi"/>
        </w:rPr>
        <w:t>h Avenue Santa Cruz, CA 95062</w:t>
      </w:r>
    </w:p>
    <w:p w14:paraId="1A05C9CF" w14:textId="39F1C87C" w:rsidR="007B1B48" w:rsidRDefault="00A95D68" w:rsidP="00A95D68">
      <w:pPr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ab/>
      </w:r>
      <w:r w:rsidR="00DA2427">
        <w:rPr>
          <w:rFonts w:asciiTheme="majorHAnsi" w:hAnsiTheme="majorHAnsi"/>
        </w:rPr>
        <w:t xml:space="preserve">10 </w:t>
      </w:r>
      <w:proofErr w:type="spellStart"/>
      <w:r w:rsidR="00DA2427">
        <w:rPr>
          <w:rFonts w:asciiTheme="majorHAnsi" w:hAnsiTheme="majorHAnsi"/>
        </w:rPr>
        <w:t>Carr</w:t>
      </w:r>
      <w:proofErr w:type="spellEnd"/>
      <w:r w:rsidR="00DA2427">
        <w:rPr>
          <w:rFonts w:asciiTheme="majorHAnsi" w:hAnsiTheme="majorHAnsi"/>
        </w:rPr>
        <w:t xml:space="preserve"> </w:t>
      </w:r>
      <w:proofErr w:type="spellStart"/>
      <w:r w:rsidR="00DA2427">
        <w:rPr>
          <w:rFonts w:asciiTheme="majorHAnsi" w:hAnsiTheme="majorHAnsi"/>
        </w:rPr>
        <w:t xml:space="preserve">St. </w:t>
      </w:r>
      <w:bookmarkStart w:id="0" w:name="_GoBack"/>
      <w:bookmarkEnd w:id="0"/>
      <w:r w:rsidR="007F0BE2">
        <w:rPr>
          <w:rFonts w:asciiTheme="majorHAnsi" w:hAnsiTheme="majorHAnsi"/>
        </w:rPr>
        <w:t>Watsonvil</w:t>
      </w:r>
      <w:proofErr w:type="spellEnd"/>
      <w:r w:rsidR="007F0BE2">
        <w:rPr>
          <w:rFonts w:asciiTheme="majorHAnsi" w:hAnsiTheme="majorHAnsi"/>
        </w:rPr>
        <w:t>le, CA 95076</w:t>
      </w:r>
    </w:p>
    <w:p w14:paraId="6B1BC564" w14:textId="77777777" w:rsidR="007F0BE2" w:rsidRDefault="007F0BE2" w:rsidP="007B1B48">
      <w:pPr>
        <w:ind w:left="360"/>
        <w:rPr>
          <w:rFonts w:asciiTheme="majorHAnsi" w:hAnsiTheme="majorHAnsi"/>
        </w:rPr>
      </w:pPr>
    </w:p>
    <w:p w14:paraId="23707A33" w14:textId="77777777" w:rsidR="007F0BE2" w:rsidRPr="007B1B48" w:rsidRDefault="007F0BE2" w:rsidP="00A95D68">
      <w:pPr>
        <w:rPr>
          <w:rFonts w:asciiTheme="majorHAnsi" w:hAnsiTheme="majorHAnsi"/>
        </w:rPr>
      </w:pPr>
      <w:r>
        <w:rPr>
          <w:rFonts w:asciiTheme="majorHAnsi" w:hAnsiTheme="majorHAnsi"/>
        </w:rPr>
        <w:t>Al recibir una solicitud completa y firmada, nuestro personal le notificara si es elegible para una reducción del 50% de la tarifa o una eliminación total de la cuota.  Este se basa completamente en la información que proporciona utilizando una guía de elegibilidad predeterminada.</w:t>
      </w:r>
    </w:p>
    <w:sectPr w:rsidR="007F0BE2" w:rsidRPr="007B1B48" w:rsidSect="006413C1">
      <w:pgSz w:w="12240" w:h="15840"/>
      <w:pgMar w:top="936" w:right="1152" w:bottom="93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Ü'ßW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0FBD"/>
    <w:multiLevelType w:val="hybridMultilevel"/>
    <w:tmpl w:val="BD8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341"/>
    <w:rsid w:val="000915C5"/>
    <w:rsid w:val="000A1D7C"/>
    <w:rsid w:val="00117B6C"/>
    <w:rsid w:val="002012A0"/>
    <w:rsid w:val="002E5E5E"/>
    <w:rsid w:val="004262CC"/>
    <w:rsid w:val="005B6920"/>
    <w:rsid w:val="006413C1"/>
    <w:rsid w:val="00651349"/>
    <w:rsid w:val="00712BD6"/>
    <w:rsid w:val="007B1B48"/>
    <w:rsid w:val="007F0BE2"/>
    <w:rsid w:val="007F2341"/>
    <w:rsid w:val="00A95D68"/>
    <w:rsid w:val="00AB4232"/>
    <w:rsid w:val="00AF5B70"/>
    <w:rsid w:val="00BF653C"/>
    <w:rsid w:val="00C2409B"/>
    <w:rsid w:val="00CF3B4E"/>
    <w:rsid w:val="00DA2427"/>
    <w:rsid w:val="00DF2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53CBC"/>
  <w15:docId w15:val="{28FE0617-DDB2-3743-90A5-33DDC75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treferral@scvolunteer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2018-06-06T19:51:00Z</cp:lastPrinted>
  <dcterms:created xsi:type="dcterms:W3CDTF">2021-07-14T22:34:00Z</dcterms:created>
  <dcterms:modified xsi:type="dcterms:W3CDTF">2021-07-14T22:34:00Z</dcterms:modified>
</cp:coreProperties>
</file>